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61" w:rsidRPr="00247161" w:rsidRDefault="00247161" w:rsidP="006356B1">
      <w:pPr>
        <w:spacing w:line="360" w:lineRule="auto"/>
        <w:jc w:val="both"/>
        <w:rPr>
          <w:rFonts w:ascii="Times New Roman" w:hAnsi="Times New Roman" w:cs="Times New Roman"/>
          <w:b/>
          <w:color w:val="000000"/>
          <w:sz w:val="24"/>
          <w:szCs w:val="24"/>
          <w:shd w:val="clear" w:color="auto" w:fill="FFFFFF"/>
        </w:rPr>
      </w:pPr>
      <w:r>
        <w:rPr>
          <w:noProof/>
        </w:rPr>
        <w:drawing>
          <wp:anchor distT="0" distB="0" distL="114300" distR="114300" simplePos="0" relativeHeight="251659264" behindDoc="0" locked="0" layoutInCell="1" allowOverlap="1" wp14:anchorId="3176281F" wp14:editId="1CEE0694">
            <wp:simplePos x="0" y="0"/>
            <wp:positionH relativeFrom="margin">
              <wp:align>center</wp:align>
            </wp:positionH>
            <wp:positionV relativeFrom="paragraph">
              <wp:posOffset>0</wp:posOffset>
            </wp:positionV>
            <wp:extent cx="2423795" cy="1460500"/>
            <wp:effectExtent l="0" t="0" r="0" b="6350"/>
            <wp:wrapTopAndBottom/>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3795" cy="1460500"/>
                    </a:xfrm>
                    <a:prstGeom prst="rect">
                      <a:avLst/>
                    </a:prstGeom>
                    <a:noFill/>
                  </pic:spPr>
                </pic:pic>
              </a:graphicData>
            </a:graphic>
            <wp14:sizeRelH relativeFrom="page">
              <wp14:pctWidth>0</wp14:pctWidth>
            </wp14:sizeRelH>
            <wp14:sizeRelV relativeFrom="page">
              <wp14:pctHeight>0</wp14:pctHeight>
            </wp14:sizeRelV>
          </wp:anchor>
        </w:drawing>
      </w:r>
      <w:r w:rsidRPr="00247161">
        <w:rPr>
          <w:rFonts w:ascii="Times New Roman" w:hAnsi="Times New Roman" w:cs="Times New Roman"/>
          <w:b/>
          <w:color w:val="000000"/>
          <w:sz w:val="24"/>
          <w:szCs w:val="24"/>
          <w:shd w:val="clear" w:color="auto" w:fill="FFFFFF"/>
        </w:rPr>
        <w:t>COVID 19 AND DISABILITY LENS</w:t>
      </w:r>
      <w:r>
        <w:rPr>
          <w:rFonts w:ascii="Times New Roman" w:hAnsi="Times New Roman" w:cs="Times New Roman"/>
          <w:b/>
          <w:color w:val="000000"/>
          <w:sz w:val="24"/>
          <w:szCs w:val="24"/>
          <w:shd w:val="clear" w:color="auto" w:fill="FFFFFF"/>
        </w:rPr>
        <w:t xml:space="preserve"> ON EDUCATION</w:t>
      </w:r>
    </w:p>
    <w:p w:rsidR="006356B1" w:rsidRDefault="006356B1" w:rsidP="006356B1">
      <w:pPr>
        <w:spacing w:line="360" w:lineRule="auto"/>
        <w:jc w:val="both"/>
        <w:rPr>
          <w:rFonts w:ascii="Times New Roman" w:hAnsi="Times New Roman" w:cs="Times New Roman"/>
          <w:color w:val="000000" w:themeColor="text1"/>
          <w:sz w:val="24"/>
          <w:szCs w:val="24"/>
          <w:shd w:val="clear" w:color="auto" w:fill="FFFFFF"/>
        </w:rPr>
      </w:pPr>
      <w:r w:rsidRPr="00554AC6">
        <w:rPr>
          <w:rFonts w:ascii="Times New Roman" w:hAnsi="Times New Roman" w:cs="Times New Roman"/>
          <w:color w:val="000000"/>
          <w:sz w:val="24"/>
          <w:szCs w:val="24"/>
          <w:shd w:val="clear" w:color="auto" w:fill="FFFFFF"/>
        </w:rPr>
        <w:t xml:space="preserve">Cases of Covid-19 first emerged in December 2019, when a mysterious illness was reported in </w:t>
      </w:r>
      <w:r w:rsidRPr="00554AC6">
        <w:rPr>
          <w:rFonts w:ascii="Times New Roman" w:hAnsi="Times New Roman" w:cs="Times New Roman"/>
          <w:color w:val="000000" w:themeColor="text1"/>
          <w:sz w:val="24"/>
          <w:szCs w:val="24"/>
          <w:shd w:val="clear" w:color="auto" w:fill="FFFFFF"/>
        </w:rPr>
        <w:t>Wuhan, China. The cause of the disease was soon confirmed as a new kind of </w:t>
      </w:r>
      <w:r w:rsidRPr="00554AC6">
        <w:rPr>
          <w:rFonts w:ascii="Times New Roman" w:hAnsi="Times New Roman" w:cs="Times New Roman"/>
        </w:rPr>
        <w:t>coronavirus</w:t>
      </w:r>
      <w:r w:rsidRPr="00554AC6">
        <w:rPr>
          <w:rFonts w:ascii="Times New Roman" w:hAnsi="Times New Roman" w:cs="Times New Roman"/>
          <w:color w:val="000000" w:themeColor="text1"/>
          <w:sz w:val="24"/>
          <w:szCs w:val="24"/>
          <w:shd w:val="clear" w:color="auto" w:fill="FFFFFF"/>
        </w:rPr>
        <w:t>, and the infection has spread to a number of countries around the world. The most commonly reported </w:t>
      </w:r>
      <w:hyperlink r:id="rId5" w:history="1">
        <w:r w:rsidRPr="00554AC6">
          <w:rPr>
            <w:rStyle w:val="Hyperlink"/>
            <w:rFonts w:ascii="Times New Roman" w:hAnsi="Times New Roman" w:cs="Times New Roman"/>
            <w:color w:val="000000" w:themeColor="text1"/>
            <w:sz w:val="24"/>
            <w:szCs w:val="24"/>
            <w:u w:val="none"/>
            <w:bdr w:val="none" w:sz="0" w:space="0" w:color="auto" w:frame="1"/>
          </w:rPr>
          <w:t>symptoms</w:t>
        </w:r>
      </w:hyperlink>
      <w:r w:rsidRPr="00554AC6">
        <w:rPr>
          <w:rFonts w:ascii="Times New Roman" w:hAnsi="Times New Roman" w:cs="Times New Roman"/>
          <w:color w:val="000000" w:themeColor="text1"/>
          <w:sz w:val="24"/>
          <w:szCs w:val="24"/>
          <w:shd w:val="clear" w:color="auto" w:fill="FFFFFF"/>
        </w:rPr>
        <w:t> include fever, dry cough and tiredness, and in mild cases people may get just a runny nose or a sore throat. In the most severe cases, people with the virus can develop difficulty in breathing, and may ultimately experience organ failure.</w:t>
      </w:r>
      <w:r>
        <w:rPr>
          <w:rFonts w:ascii="Times New Roman" w:hAnsi="Times New Roman" w:cs="Times New Roman"/>
          <w:color w:val="000000" w:themeColor="text1"/>
          <w:sz w:val="24"/>
          <w:szCs w:val="24"/>
          <w:shd w:val="clear" w:color="auto" w:fill="FFFFFF"/>
        </w:rPr>
        <w:t xml:space="preserve"> </w:t>
      </w:r>
      <w:r w:rsidRPr="00554AC6">
        <w:rPr>
          <w:rFonts w:ascii="Times New Roman" w:hAnsi="Times New Roman" w:cs="Times New Roman"/>
          <w:color w:val="000000" w:themeColor="text1"/>
          <w:sz w:val="24"/>
          <w:szCs w:val="24"/>
          <w:shd w:val="clear" w:color="auto" w:fill="FFFFFF"/>
        </w:rPr>
        <w:t>Quite a number of cases have been confirmed in Zimbabwe, and the numbers are still on the rise.</w:t>
      </w:r>
      <w:r w:rsidRPr="00554AC6">
        <w:rPr>
          <w:rFonts w:ascii="Times New Roman" w:hAnsi="Times New Roman" w:cs="Times New Roman"/>
        </w:rPr>
        <w:t xml:space="preserve"> </w:t>
      </w:r>
      <w:r w:rsidRPr="00554AC6">
        <w:rPr>
          <w:rFonts w:ascii="Times New Roman" w:hAnsi="Times New Roman" w:cs="Times New Roman"/>
          <w:color w:val="000000" w:themeColor="text1"/>
          <w:sz w:val="24"/>
          <w:szCs w:val="24"/>
          <w:shd w:val="clear" w:color="auto" w:fill="FFFFFF"/>
        </w:rPr>
        <w:t xml:space="preserve">In this light it is critically of cog paramount to </w:t>
      </w:r>
      <w:r>
        <w:rPr>
          <w:rFonts w:ascii="Times New Roman" w:hAnsi="Times New Roman" w:cs="Times New Roman"/>
          <w:color w:val="000000" w:themeColor="text1"/>
          <w:sz w:val="24"/>
          <w:szCs w:val="24"/>
          <w:shd w:val="clear" w:color="auto" w:fill="FFFFFF"/>
        </w:rPr>
        <w:t xml:space="preserve">complement civil society organization’s efforts in </w:t>
      </w:r>
      <w:r w:rsidRPr="00554AC6">
        <w:rPr>
          <w:rFonts w:ascii="Times New Roman" w:hAnsi="Times New Roman" w:cs="Times New Roman"/>
          <w:color w:val="000000" w:themeColor="text1"/>
          <w:sz w:val="24"/>
          <w:szCs w:val="24"/>
          <w:shd w:val="clear" w:color="auto" w:fill="FFFFFF"/>
        </w:rPr>
        <w:t>curbing the COVID 19</w:t>
      </w:r>
      <w:r>
        <w:rPr>
          <w:rFonts w:ascii="Times New Roman" w:hAnsi="Times New Roman" w:cs="Times New Roman"/>
          <w:color w:val="000000" w:themeColor="text1"/>
          <w:sz w:val="24"/>
          <w:szCs w:val="24"/>
          <w:shd w:val="clear" w:color="auto" w:fill="FFFFFF"/>
        </w:rPr>
        <w:t xml:space="preserve"> and exposing faulty lines in society</w:t>
      </w:r>
      <w:r w:rsidRPr="00554AC6">
        <w:rPr>
          <w:rFonts w:ascii="Times New Roman" w:hAnsi="Times New Roman" w:cs="Times New Roman"/>
          <w:color w:val="000000" w:themeColor="text1"/>
          <w:sz w:val="24"/>
          <w:szCs w:val="24"/>
          <w:shd w:val="clear" w:color="auto" w:fill="FFFFFF"/>
        </w:rPr>
        <w:t xml:space="preserve"> since it is posing a huge threat to peace, security and socio-economic development, as well as the wellbeing of the Zimbabwean people.  </w:t>
      </w:r>
    </w:p>
    <w:p w:rsidR="006356B1" w:rsidRDefault="006356B1" w:rsidP="006356B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As an intern at Deaf Zimbabwe Trust I </w:t>
      </w:r>
      <w:r w:rsidR="005975CC">
        <w:rPr>
          <w:rFonts w:ascii="Times New Roman" w:hAnsi="Times New Roman" w:cs="Times New Roman"/>
          <w:color w:val="000000" w:themeColor="text1"/>
          <w:sz w:val="24"/>
          <w:szCs w:val="24"/>
          <w:shd w:val="clear" w:color="auto" w:fill="FFFFFF"/>
        </w:rPr>
        <w:t>have witnessed</w:t>
      </w:r>
      <w:r>
        <w:rPr>
          <w:rFonts w:ascii="Times New Roman" w:hAnsi="Times New Roman" w:cs="Times New Roman"/>
          <w:color w:val="000000" w:themeColor="text1"/>
          <w:sz w:val="24"/>
          <w:szCs w:val="24"/>
          <w:shd w:val="clear" w:color="auto" w:fill="FFFFFF"/>
        </w:rPr>
        <w:t xml:space="preserve"> </w:t>
      </w:r>
      <w:r w:rsidR="005975CC">
        <w:rPr>
          <w:rFonts w:ascii="Times New Roman" w:hAnsi="Times New Roman" w:cs="Times New Roman"/>
          <w:color w:val="000000" w:themeColor="text1"/>
          <w:sz w:val="24"/>
          <w:szCs w:val="24"/>
          <w:shd w:val="clear" w:color="auto" w:fill="FFFFFF"/>
        </w:rPr>
        <w:t xml:space="preserve">great work the organization is doing in speaking out service delivery failure and disregard of human rights especially for persons with disabilities. </w:t>
      </w:r>
      <w:r w:rsidR="00C372CB">
        <w:rPr>
          <w:rFonts w:ascii="Times New Roman" w:hAnsi="Times New Roman" w:cs="Times New Roman"/>
          <w:color w:val="000000" w:themeColor="text1"/>
          <w:sz w:val="24"/>
          <w:szCs w:val="24"/>
          <w:shd w:val="clear" w:color="auto" w:fill="FFFFFF"/>
        </w:rPr>
        <w:t xml:space="preserve">Heat and Soul radio interview on 15 May 2020 (Life through the disability lens with Colleen </w:t>
      </w:r>
      <w:proofErr w:type="spellStart"/>
      <w:r w:rsidR="00C372CB">
        <w:rPr>
          <w:rFonts w:ascii="Times New Roman" w:hAnsi="Times New Roman" w:cs="Times New Roman"/>
          <w:color w:val="000000" w:themeColor="text1"/>
          <w:sz w:val="24"/>
          <w:szCs w:val="24"/>
          <w:shd w:val="clear" w:color="auto" w:fill="FFFFFF"/>
        </w:rPr>
        <w:t>Chifamba</w:t>
      </w:r>
      <w:proofErr w:type="spellEnd"/>
      <w:r w:rsidR="00C372CB">
        <w:rPr>
          <w:rFonts w:ascii="Times New Roman" w:hAnsi="Times New Roman" w:cs="Times New Roman"/>
          <w:color w:val="000000" w:themeColor="text1"/>
          <w:sz w:val="24"/>
          <w:szCs w:val="24"/>
          <w:shd w:val="clear" w:color="auto" w:fill="FFFFFF"/>
        </w:rPr>
        <w:t>), touched on the education of children with disabilities posing a question – Is home-schooling working</w:t>
      </w:r>
      <w:r w:rsidR="00103FD4">
        <w:rPr>
          <w:rFonts w:ascii="Times New Roman" w:hAnsi="Times New Roman" w:cs="Times New Roman"/>
          <w:color w:val="000000" w:themeColor="text1"/>
          <w:sz w:val="24"/>
          <w:szCs w:val="24"/>
          <w:shd w:val="clear" w:color="auto" w:fill="FFFFFF"/>
        </w:rPr>
        <w:t xml:space="preserve">? </w:t>
      </w:r>
      <w:r w:rsidR="0069201D">
        <w:rPr>
          <w:rFonts w:ascii="Times New Roman" w:hAnsi="Times New Roman" w:cs="Times New Roman"/>
          <w:color w:val="000000" w:themeColor="text1"/>
          <w:sz w:val="24"/>
          <w:szCs w:val="24"/>
          <w:shd w:val="clear" w:color="auto" w:fill="FFFFFF"/>
        </w:rPr>
        <w:t xml:space="preserve">There has been burning conversations about Ministry of Education </w:t>
      </w:r>
      <w:r w:rsidR="00CB016C">
        <w:rPr>
          <w:rFonts w:ascii="Times New Roman" w:hAnsi="Times New Roman" w:cs="Times New Roman"/>
          <w:color w:val="000000" w:themeColor="text1"/>
          <w:sz w:val="24"/>
          <w:szCs w:val="24"/>
          <w:shd w:val="clear" w:color="auto" w:fill="FFFFFF"/>
        </w:rPr>
        <w:t>addressing school curriculum via radi</w:t>
      </w:r>
      <w:bookmarkStart w:id="0" w:name="_GoBack"/>
      <w:bookmarkEnd w:id="0"/>
      <w:r w:rsidR="00CB016C">
        <w:rPr>
          <w:rFonts w:ascii="Times New Roman" w:hAnsi="Times New Roman" w:cs="Times New Roman"/>
          <w:color w:val="000000" w:themeColor="text1"/>
          <w:sz w:val="24"/>
          <w:szCs w:val="24"/>
          <w:shd w:val="clear" w:color="auto" w:fill="FFFFFF"/>
        </w:rPr>
        <w:t xml:space="preserve">o and television programs and online services on whether they can be able to make this accessible to everyone. Along these arguments not much has been addressed on whether they are going to be accessible to students with disabilities. </w:t>
      </w:r>
      <w:r w:rsidR="00E511B7">
        <w:rPr>
          <w:rFonts w:ascii="Times New Roman" w:hAnsi="Times New Roman" w:cs="Times New Roman"/>
          <w:color w:val="000000" w:themeColor="text1"/>
          <w:sz w:val="24"/>
          <w:szCs w:val="24"/>
          <w:shd w:val="clear" w:color="auto" w:fill="FFFFFF"/>
        </w:rPr>
        <w:t>Deaf Zimbabwe Trust joined the conversation as the organization believe that education empowers and the focus is access to education. In the interview Deaf Zimbab</w:t>
      </w:r>
      <w:r w:rsidR="00163448">
        <w:rPr>
          <w:rFonts w:ascii="Times New Roman" w:hAnsi="Times New Roman" w:cs="Times New Roman"/>
          <w:color w:val="000000" w:themeColor="text1"/>
          <w:sz w:val="24"/>
          <w:szCs w:val="24"/>
          <w:shd w:val="clear" w:color="auto" w:fill="FFFFFF"/>
        </w:rPr>
        <w:t xml:space="preserve">we Trust Executive Director, Ms. </w:t>
      </w:r>
      <w:proofErr w:type="spellStart"/>
      <w:r w:rsidR="00E511B7">
        <w:rPr>
          <w:rFonts w:ascii="Times New Roman" w:hAnsi="Times New Roman" w:cs="Times New Roman"/>
          <w:color w:val="000000" w:themeColor="text1"/>
          <w:sz w:val="24"/>
          <w:szCs w:val="24"/>
          <w:shd w:val="clear" w:color="auto" w:fill="FFFFFF"/>
        </w:rPr>
        <w:t>Babra</w:t>
      </w:r>
      <w:proofErr w:type="spellEnd"/>
      <w:r w:rsidR="00E511B7">
        <w:rPr>
          <w:rFonts w:ascii="Times New Roman" w:hAnsi="Times New Roman" w:cs="Times New Roman"/>
          <w:color w:val="000000" w:themeColor="text1"/>
          <w:sz w:val="24"/>
          <w:szCs w:val="24"/>
          <w:shd w:val="clear" w:color="auto" w:fill="FFFFFF"/>
        </w:rPr>
        <w:t xml:space="preserve"> </w:t>
      </w:r>
      <w:proofErr w:type="spellStart"/>
      <w:r w:rsidR="00E511B7">
        <w:rPr>
          <w:rFonts w:ascii="Times New Roman" w:hAnsi="Times New Roman" w:cs="Times New Roman"/>
          <w:color w:val="000000" w:themeColor="text1"/>
          <w:sz w:val="24"/>
          <w:szCs w:val="24"/>
          <w:shd w:val="clear" w:color="auto" w:fill="FFFFFF"/>
        </w:rPr>
        <w:t>Nyangairi</w:t>
      </w:r>
      <w:proofErr w:type="spellEnd"/>
      <w:r w:rsidR="00E511B7">
        <w:rPr>
          <w:rFonts w:ascii="Times New Roman" w:hAnsi="Times New Roman" w:cs="Times New Roman"/>
          <w:color w:val="000000" w:themeColor="text1"/>
          <w:sz w:val="24"/>
          <w:szCs w:val="24"/>
          <w:shd w:val="clear" w:color="auto" w:fill="FFFFFF"/>
        </w:rPr>
        <w:t xml:space="preserve"> mentioned that under education program, the organization run what they call “Model school”. </w:t>
      </w:r>
      <w:r w:rsidR="00B30133">
        <w:rPr>
          <w:rFonts w:ascii="Times New Roman" w:hAnsi="Times New Roman" w:cs="Times New Roman"/>
          <w:color w:val="000000" w:themeColor="text1"/>
          <w:sz w:val="24"/>
          <w:szCs w:val="24"/>
          <w:shd w:val="clear" w:color="auto" w:fill="FFFFFF"/>
        </w:rPr>
        <w:t xml:space="preserve">The school provide what works for deaf and hard of hearing learners for example sign language interpreters working together with qualified teacher’s in order to bring deaf culture into </w:t>
      </w:r>
      <w:r w:rsidR="00B30133">
        <w:rPr>
          <w:rFonts w:ascii="Times New Roman" w:hAnsi="Times New Roman" w:cs="Times New Roman"/>
          <w:color w:val="000000" w:themeColor="text1"/>
          <w:sz w:val="24"/>
          <w:szCs w:val="24"/>
          <w:shd w:val="clear" w:color="auto" w:fill="FFFFFF"/>
        </w:rPr>
        <w:lastRenderedPageBreak/>
        <w:t xml:space="preserve">the classrooms. </w:t>
      </w:r>
      <w:r w:rsidR="00E511B7">
        <w:rPr>
          <w:rFonts w:ascii="Times New Roman" w:hAnsi="Times New Roman" w:cs="Times New Roman"/>
          <w:color w:val="000000" w:themeColor="text1"/>
          <w:sz w:val="24"/>
          <w:szCs w:val="24"/>
          <w:shd w:val="clear" w:color="auto" w:fill="FFFFFF"/>
        </w:rPr>
        <w:t xml:space="preserve"> </w:t>
      </w:r>
      <w:r w:rsidR="0069201D">
        <w:rPr>
          <w:rFonts w:ascii="Times New Roman" w:hAnsi="Times New Roman" w:cs="Times New Roman"/>
          <w:color w:val="000000" w:themeColor="text1"/>
          <w:sz w:val="24"/>
          <w:szCs w:val="24"/>
          <w:shd w:val="clear" w:color="auto" w:fill="FFFFFF"/>
        </w:rPr>
        <w:t xml:space="preserve"> </w:t>
      </w:r>
      <w:r w:rsidR="00B30133">
        <w:rPr>
          <w:rFonts w:ascii="Times New Roman" w:hAnsi="Times New Roman" w:cs="Times New Roman"/>
          <w:color w:val="000000" w:themeColor="text1"/>
          <w:sz w:val="24"/>
          <w:szCs w:val="24"/>
          <w:shd w:val="clear" w:color="auto" w:fill="FFFFFF"/>
        </w:rPr>
        <w:t>In essence this provides an opportunity for persons wi</w:t>
      </w:r>
      <w:r w:rsidR="002C03F4">
        <w:rPr>
          <w:rFonts w:ascii="Times New Roman" w:hAnsi="Times New Roman" w:cs="Times New Roman"/>
          <w:color w:val="000000" w:themeColor="text1"/>
          <w:sz w:val="24"/>
          <w:szCs w:val="24"/>
          <w:shd w:val="clear" w:color="auto" w:fill="FFFFFF"/>
        </w:rPr>
        <w:t xml:space="preserve">th disabilities to go to school. </w:t>
      </w:r>
    </w:p>
    <w:p w:rsidR="002C03F4" w:rsidRDefault="002C03F4" w:rsidP="006356B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Some of the reasons why learners with disabilities fall behind in education</w:t>
      </w:r>
      <w:r w:rsidR="00F5637C">
        <w:rPr>
          <w:rFonts w:ascii="Times New Roman" w:hAnsi="Times New Roman" w:cs="Times New Roman"/>
          <w:color w:val="000000" w:themeColor="text1"/>
          <w:sz w:val="24"/>
          <w:szCs w:val="24"/>
          <w:shd w:val="clear" w:color="auto" w:fill="FFFFFF"/>
        </w:rPr>
        <w:t xml:space="preserve"> are</w:t>
      </w:r>
      <w:r w:rsidR="001B0B47">
        <w:rPr>
          <w:rFonts w:ascii="Times New Roman" w:hAnsi="Times New Roman" w:cs="Times New Roman"/>
          <w:color w:val="000000" w:themeColor="text1"/>
          <w:sz w:val="24"/>
          <w:szCs w:val="24"/>
          <w:shd w:val="clear" w:color="auto" w:fill="FFFFFF"/>
        </w:rPr>
        <w:t xml:space="preserve"> structural barriers</w:t>
      </w:r>
      <w:r w:rsidR="00F5637C">
        <w:rPr>
          <w:rFonts w:ascii="Times New Roman" w:hAnsi="Times New Roman" w:cs="Times New Roman"/>
          <w:color w:val="000000" w:themeColor="text1"/>
          <w:sz w:val="24"/>
          <w:szCs w:val="24"/>
          <w:shd w:val="clear" w:color="auto" w:fill="FFFFFF"/>
        </w:rPr>
        <w:t>. I</w:t>
      </w:r>
      <w:r>
        <w:rPr>
          <w:rFonts w:ascii="Times New Roman" w:hAnsi="Times New Roman" w:cs="Times New Roman"/>
          <w:color w:val="000000" w:themeColor="text1"/>
          <w:sz w:val="24"/>
          <w:szCs w:val="24"/>
          <w:shd w:val="clear" w:color="auto" w:fill="FFFFFF"/>
        </w:rPr>
        <w:t xml:space="preserve">dentification of children with deafness in most cases happens very late. Unlike other disabilities that are visible, deafness is invisible to the eye. </w:t>
      </w:r>
      <w:r w:rsidR="00C01523">
        <w:rPr>
          <w:rFonts w:ascii="Times New Roman" w:hAnsi="Times New Roman" w:cs="Times New Roman"/>
          <w:color w:val="000000" w:themeColor="text1"/>
          <w:sz w:val="24"/>
          <w:szCs w:val="24"/>
          <w:shd w:val="clear" w:color="auto" w:fill="FFFFFF"/>
        </w:rPr>
        <w:t>Another issue is that our health system and education system do not talk to each other in the sense that when a mother gives birth to a child with disability, the records are not captured in such a way that the education system can be able to track and find out which school is the child attending, for example.</w:t>
      </w:r>
      <w:r w:rsidR="001B0B47">
        <w:rPr>
          <w:rFonts w:ascii="Times New Roman" w:hAnsi="Times New Roman" w:cs="Times New Roman"/>
          <w:color w:val="000000" w:themeColor="text1"/>
          <w:sz w:val="24"/>
          <w:szCs w:val="24"/>
          <w:shd w:val="clear" w:color="auto" w:fill="FFFFFF"/>
        </w:rPr>
        <w:t xml:space="preserve"> This means the children are then lost in the system.</w:t>
      </w:r>
      <w:r w:rsidR="00D70171" w:rsidRPr="00D70171">
        <w:rPr>
          <w:rFonts w:ascii="Times New Roman" w:hAnsi="Times New Roman" w:cs="Times New Roman"/>
          <w:color w:val="000000" w:themeColor="text1"/>
          <w:sz w:val="24"/>
          <w:szCs w:val="24"/>
          <w:shd w:val="clear" w:color="auto" w:fill="FFFFFF"/>
        </w:rPr>
        <w:t xml:space="preserve"> </w:t>
      </w:r>
      <w:r w:rsidR="00D70171">
        <w:rPr>
          <w:rFonts w:ascii="Times New Roman" w:hAnsi="Times New Roman" w:cs="Times New Roman"/>
          <w:color w:val="000000" w:themeColor="text1"/>
          <w:sz w:val="24"/>
          <w:szCs w:val="24"/>
          <w:shd w:val="clear" w:color="auto" w:fill="FFFFFF"/>
        </w:rPr>
        <w:t>The systems must cooperate instead of competing</w:t>
      </w:r>
      <w:r w:rsidR="00D70171">
        <w:rPr>
          <w:rFonts w:ascii="Times New Roman" w:hAnsi="Times New Roman" w:cs="Times New Roman"/>
          <w:color w:val="000000" w:themeColor="text1"/>
          <w:sz w:val="24"/>
          <w:szCs w:val="24"/>
          <w:shd w:val="clear" w:color="auto" w:fill="FFFFFF"/>
        </w:rPr>
        <w:t>.</w:t>
      </w:r>
      <w:r w:rsidR="001B0B47">
        <w:rPr>
          <w:rFonts w:ascii="Times New Roman" w:hAnsi="Times New Roman" w:cs="Times New Roman"/>
          <w:color w:val="000000" w:themeColor="text1"/>
          <w:sz w:val="24"/>
          <w:szCs w:val="24"/>
          <w:shd w:val="clear" w:color="auto" w:fill="FFFFFF"/>
        </w:rPr>
        <w:t xml:space="preserve"> </w:t>
      </w:r>
      <w:r w:rsidR="00F5637C">
        <w:rPr>
          <w:rFonts w:ascii="Times New Roman" w:hAnsi="Times New Roman" w:cs="Times New Roman"/>
          <w:color w:val="000000" w:themeColor="text1"/>
          <w:sz w:val="24"/>
          <w:szCs w:val="24"/>
          <w:shd w:val="clear" w:color="auto" w:fill="FFFFFF"/>
        </w:rPr>
        <w:t xml:space="preserve">Thirdly lack of </w:t>
      </w:r>
      <w:r w:rsidR="00F5637C">
        <w:rPr>
          <w:rFonts w:ascii="Times New Roman" w:hAnsi="Times New Roman" w:cs="Times New Roman"/>
          <w:color w:val="000000" w:themeColor="text1"/>
          <w:sz w:val="24"/>
          <w:szCs w:val="24"/>
          <w:shd w:val="clear" w:color="auto" w:fill="FFFFFF"/>
        </w:rPr>
        <w:t>parental ability to cope with</w:t>
      </w:r>
      <w:r w:rsidR="00F5637C">
        <w:rPr>
          <w:rFonts w:ascii="Times New Roman" w:hAnsi="Times New Roman" w:cs="Times New Roman"/>
          <w:color w:val="000000" w:themeColor="text1"/>
          <w:sz w:val="24"/>
          <w:szCs w:val="24"/>
          <w:shd w:val="clear" w:color="auto" w:fill="FFFFFF"/>
        </w:rPr>
        <w:t xml:space="preserve"> </w:t>
      </w:r>
      <w:r w:rsidR="00F5637C">
        <w:rPr>
          <w:rFonts w:ascii="Times New Roman" w:hAnsi="Times New Roman" w:cs="Times New Roman"/>
          <w:color w:val="000000" w:themeColor="text1"/>
          <w:sz w:val="24"/>
          <w:szCs w:val="24"/>
          <w:shd w:val="clear" w:color="auto" w:fill="FFFFFF"/>
        </w:rPr>
        <w:t>disability</w:t>
      </w:r>
      <w:r w:rsidR="00F5637C">
        <w:rPr>
          <w:rFonts w:ascii="Times New Roman" w:hAnsi="Times New Roman" w:cs="Times New Roman"/>
          <w:color w:val="000000" w:themeColor="text1"/>
          <w:sz w:val="24"/>
          <w:szCs w:val="24"/>
          <w:shd w:val="clear" w:color="auto" w:fill="FFFFFF"/>
        </w:rPr>
        <w:t xml:space="preserve"> hinders systems and can even get to the child. Unfortunately most </w:t>
      </w:r>
      <w:r w:rsidR="00D70171">
        <w:rPr>
          <w:rFonts w:ascii="Times New Roman" w:hAnsi="Times New Roman" w:cs="Times New Roman"/>
          <w:color w:val="000000" w:themeColor="text1"/>
          <w:sz w:val="24"/>
          <w:szCs w:val="24"/>
          <w:shd w:val="clear" w:color="auto" w:fill="FFFFFF"/>
        </w:rPr>
        <w:t>societies</w:t>
      </w:r>
      <w:r w:rsidR="00F5637C">
        <w:rPr>
          <w:rFonts w:ascii="Times New Roman" w:hAnsi="Times New Roman" w:cs="Times New Roman"/>
          <w:color w:val="000000" w:themeColor="text1"/>
          <w:sz w:val="24"/>
          <w:szCs w:val="24"/>
          <w:shd w:val="clear" w:color="auto" w:fill="FFFFFF"/>
        </w:rPr>
        <w:t xml:space="preserve"> understands disability </w:t>
      </w:r>
      <w:r w:rsidR="00D70171">
        <w:rPr>
          <w:rFonts w:ascii="Times New Roman" w:hAnsi="Times New Roman" w:cs="Times New Roman"/>
          <w:color w:val="000000" w:themeColor="text1"/>
          <w:sz w:val="24"/>
          <w:szCs w:val="24"/>
          <w:shd w:val="clear" w:color="auto" w:fill="FFFFFF"/>
        </w:rPr>
        <w:t xml:space="preserve">is still very much located in the discourse of witchcraft, in the discourse of blame and in the discourse of “why me”. This mindset must be changed at some point, so that we will be able to give support they need. </w:t>
      </w:r>
    </w:p>
    <w:p w:rsidR="00277AF1" w:rsidRDefault="00277AF1" w:rsidP="006356B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During this pandemic period the challenges are huge, the barriers to entry and the barrier to access. The schools themselves are not adequately equipped to provide learners with disabilities the environment they need to thrive. </w:t>
      </w:r>
      <w:r w:rsidR="00486CD1">
        <w:rPr>
          <w:rFonts w:ascii="Times New Roman" w:hAnsi="Times New Roman" w:cs="Times New Roman"/>
          <w:color w:val="000000" w:themeColor="text1"/>
          <w:sz w:val="24"/>
          <w:szCs w:val="24"/>
          <w:shd w:val="clear" w:color="auto" w:fill="FFFFFF"/>
        </w:rPr>
        <w:t>Hom</w:t>
      </w:r>
      <w:r w:rsidR="00E609C3">
        <w:rPr>
          <w:rFonts w:ascii="Times New Roman" w:hAnsi="Times New Roman" w:cs="Times New Roman"/>
          <w:color w:val="000000" w:themeColor="text1"/>
          <w:sz w:val="24"/>
          <w:szCs w:val="24"/>
          <w:shd w:val="clear" w:color="auto" w:fill="FFFFFF"/>
        </w:rPr>
        <w:t xml:space="preserve">e schooling for learners with </w:t>
      </w:r>
      <w:r w:rsidR="00486CD1">
        <w:rPr>
          <w:rFonts w:ascii="Times New Roman" w:hAnsi="Times New Roman" w:cs="Times New Roman"/>
          <w:color w:val="000000" w:themeColor="text1"/>
          <w:sz w:val="24"/>
          <w:szCs w:val="24"/>
          <w:shd w:val="clear" w:color="auto" w:fill="FFFFFF"/>
        </w:rPr>
        <w:t>disabilities</w:t>
      </w:r>
      <w:r w:rsidR="00E609C3">
        <w:rPr>
          <w:rFonts w:ascii="Times New Roman" w:hAnsi="Times New Roman" w:cs="Times New Roman"/>
          <w:color w:val="000000" w:themeColor="text1"/>
          <w:sz w:val="24"/>
          <w:szCs w:val="24"/>
          <w:shd w:val="clear" w:color="auto" w:fill="FFFFFF"/>
        </w:rPr>
        <w:t xml:space="preserve"> is devastating, from interventions proposed for learning (radio and television programs and online services) do not have the disability lens. They are not inclusive. At home, most guardians do not sign to be able</w:t>
      </w:r>
      <w:r w:rsidR="00512FB7">
        <w:rPr>
          <w:rFonts w:ascii="Times New Roman" w:hAnsi="Times New Roman" w:cs="Times New Roman"/>
          <w:color w:val="000000" w:themeColor="text1"/>
          <w:sz w:val="24"/>
          <w:szCs w:val="24"/>
          <w:shd w:val="clear" w:color="auto" w:fill="FFFFFF"/>
        </w:rPr>
        <w:t xml:space="preserve"> to home school their children for education support and integration support. </w:t>
      </w:r>
      <w:r w:rsidR="00B11C60">
        <w:rPr>
          <w:rFonts w:ascii="Times New Roman" w:hAnsi="Times New Roman" w:cs="Times New Roman"/>
          <w:color w:val="000000" w:themeColor="text1"/>
          <w:sz w:val="24"/>
          <w:szCs w:val="24"/>
          <w:shd w:val="clear" w:color="auto" w:fill="FFFFFF"/>
        </w:rPr>
        <w:t xml:space="preserve">Deaf Zimbabwe Trust did a small survey to find out parents who have a laptop or electronic garget that could access the internet and teaching materials. Less than 20 per cent of parents have these gargets. Now how do you then send them learning materials and </w:t>
      </w:r>
      <w:r w:rsidR="00CC6B00">
        <w:rPr>
          <w:rFonts w:ascii="Times New Roman" w:hAnsi="Times New Roman" w:cs="Times New Roman"/>
          <w:color w:val="000000" w:themeColor="text1"/>
          <w:sz w:val="24"/>
          <w:szCs w:val="24"/>
          <w:shd w:val="clear" w:color="auto" w:fill="FFFFFF"/>
        </w:rPr>
        <w:t>ensure that they are learning</w:t>
      </w:r>
      <w:proofErr w:type="gramStart"/>
      <w:r w:rsidR="00CC6B00">
        <w:rPr>
          <w:rFonts w:ascii="Times New Roman" w:hAnsi="Times New Roman" w:cs="Times New Roman"/>
          <w:color w:val="000000" w:themeColor="text1"/>
          <w:sz w:val="24"/>
          <w:szCs w:val="24"/>
          <w:shd w:val="clear" w:color="auto" w:fill="FFFFFF"/>
        </w:rPr>
        <w:t>?.</w:t>
      </w:r>
      <w:proofErr w:type="gramEnd"/>
      <w:r w:rsidR="00CC6B00">
        <w:rPr>
          <w:rFonts w:ascii="Times New Roman" w:hAnsi="Times New Roman" w:cs="Times New Roman"/>
          <w:color w:val="000000" w:themeColor="text1"/>
          <w:sz w:val="24"/>
          <w:szCs w:val="24"/>
          <w:shd w:val="clear" w:color="auto" w:fill="FFFFFF"/>
        </w:rPr>
        <w:t xml:space="preserve"> </w:t>
      </w:r>
      <w:r w:rsidR="005F2853">
        <w:rPr>
          <w:rFonts w:ascii="Times New Roman" w:hAnsi="Times New Roman" w:cs="Times New Roman"/>
          <w:color w:val="000000" w:themeColor="text1"/>
          <w:sz w:val="24"/>
          <w:szCs w:val="24"/>
          <w:shd w:val="clear" w:color="auto" w:fill="FFFFFF"/>
        </w:rPr>
        <w:t xml:space="preserve">When we are in most of </w:t>
      </w:r>
      <w:r w:rsidR="006A7EE8">
        <w:rPr>
          <w:rFonts w:ascii="Times New Roman" w:hAnsi="Times New Roman" w:cs="Times New Roman"/>
          <w:color w:val="000000" w:themeColor="text1"/>
          <w:sz w:val="24"/>
          <w:szCs w:val="24"/>
          <w:shd w:val="clear" w:color="auto" w:fill="FFFFFF"/>
        </w:rPr>
        <w:t>disastrous</w:t>
      </w:r>
      <w:r w:rsidR="005F2853">
        <w:rPr>
          <w:rFonts w:ascii="Times New Roman" w:hAnsi="Times New Roman" w:cs="Times New Roman"/>
          <w:color w:val="000000" w:themeColor="text1"/>
          <w:sz w:val="24"/>
          <w:szCs w:val="24"/>
          <w:shd w:val="clear" w:color="auto" w:fill="FFFFFF"/>
        </w:rPr>
        <w:t xml:space="preserve"> situations that is when our vulnerabilities are expo</w:t>
      </w:r>
      <w:r w:rsidR="006A7EE8">
        <w:rPr>
          <w:rFonts w:ascii="Times New Roman" w:hAnsi="Times New Roman" w:cs="Times New Roman"/>
          <w:color w:val="000000" w:themeColor="text1"/>
          <w:sz w:val="24"/>
          <w:szCs w:val="24"/>
          <w:shd w:val="clear" w:color="auto" w:fill="FFFFFF"/>
        </w:rPr>
        <w:t>sed, the pandemic has exposed all this. If</w:t>
      </w:r>
      <w:r w:rsidR="00611261">
        <w:rPr>
          <w:rFonts w:ascii="Times New Roman" w:hAnsi="Times New Roman" w:cs="Times New Roman"/>
          <w:color w:val="000000" w:themeColor="text1"/>
          <w:sz w:val="24"/>
          <w:szCs w:val="24"/>
          <w:shd w:val="clear" w:color="auto" w:fill="FFFFFF"/>
        </w:rPr>
        <w:t xml:space="preserve"> schools </w:t>
      </w:r>
    </w:p>
    <w:p w:rsidR="007D0351" w:rsidRDefault="006A7EE8" w:rsidP="006356B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However, there is ne</w:t>
      </w:r>
      <w:r w:rsidR="007D0351">
        <w:rPr>
          <w:rFonts w:ascii="Times New Roman" w:hAnsi="Times New Roman" w:cs="Times New Roman"/>
          <w:color w:val="000000" w:themeColor="text1"/>
          <w:sz w:val="24"/>
          <w:szCs w:val="24"/>
          <w:shd w:val="clear" w:color="auto" w:fill="FFFFFF"/>
        </w:rPr>
        <w:t xml:space="preserve">ed to support distance learning (software development that accommodate persons with disabilities). Need to empower the parents or guardians to support children and home, training programs for parents to teach them how to support the children that will produce better education outcome, </w:t>
      </w:r>
      <w:proofErr w:type="spellStart"/>
      <w:r w:rsidR="007D0351">
        <w:rPr>
          <w:rFonts w:ascii="Times New Roman" w:hAnsi="Times New Roman" w:cs="Times New Roman"/>
          <w:color w:val="000000" w:themeColor="text1"/>
          <w:sz w:val="24"/>
          <w:szCs w:val="24"/>
          <w:shd w:val="clear" w:color="auto" w:fill="FFFFFF"/>
        </w:rPr>
        <w:t>pyscho</w:t>
      </w:r>
      <w:proofErr w:type="spellEnd"/>
      <w:r w:rsidR="007D0351">
        <w:rPr>
          <w:rFonts w:ascii="Times New Roman" w:hAnsi="Times New Roman" w:cs="Times New Roman"/>
          <w:color w:val="000000" w:themeColor="text1"/>
          <w:sz w:val="24"/>
          <w:szCs w:val="24"/>
          <w:shd w:val="clear" w:color="auto" w:fill="FFFFFF"/>
        </w:rPr>
        <w:t xml:space="preserve">-social support for children and create textbooks and other materials that are inclusive. </w:t>
      </w:r>
    </w:p>
    <w:p w:rsidR="000251E0" w:rsidRDefault="007D0351" w:rsidP="0024716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From the above insight, the pandemic (COVID-19) has exposed the importance and necessity of such organizations. Injustices, inequalities and unsustainable systems </w:t>
      </w:r>
      <w:r w:rsidR="00247161">
        <w:rPr>
          <w:rFonts w:ascii="Times New Roman" w:hAnsi="Times New Roman" w:cs="Times New Roman"/>
          <w:color w:val="000000" w:themeColor="text1"/>
          <w:sz w:val="24"/>
          <w:szCs w:val="24"/>
          <w:shd w:val="clear" w:color="auto" w:fill="FFFFFF"/>
        </w:rPr>
        <w:t xml:space="preserve">have also been exposed. I </w:t>
      </w:r>
      <w:r w:rsidR="00247161">
        <w:rPr>
          <w:rFonts w:ascii="Times New Roman" w:hAnsi="Times New Roman" w:cs="Times New Roman"/>
          <w:color w:val="000000" w:themeColor="text1"/>
          <w:sz w:val="24"/>
          <w:szCs w:val="24"/>
          <w:shd w:val="clear" w:color="auto" w:fill="FFFFFF"/>
        </w:rPr>
        <w:lastRenderedPageBreak/>
        <w:t xml:space="preserve">applaud for huge efforts Deaf Zimbabwe Trust is doing for persons with disabilities to find fair footing with everyone else. Let us continue to be enablers not disablers. </w:t>
      </w:r>
    </w:p>
    <w:p w:rsidR="00247161" w:rsidRDefault="00247161" w:rsidP="00247161">
      <w:pPr>
        <w:spacing w:line="360" w:lineRule="auto"/>
        <w:jc w:val="both"/>
        <w:rPr>
          <w:rFonts w:ascii="Times New Roman" w:hAnsi="Times New Roman" w:cs="Times New Roman"/>
          <w:color w:val="000000" w:themeColor="text1"/>
          <w:sz w:val="24"/>
          <w:szCs w:val="24"/>
          <w:shd w:val="clear" w:color="auto" w:fill="FFFFFF"/>
        </w:rPr>
      </w:pPr>
    </w:p>
    <w:p w:rsidR="00247161" w:rsidRPr="00247161" w:rsidRDefault="00247161" w:rsidP="00247161">
      <w:pPr>
        <w:spacing w:line="360" w:lineRule="auto"/>
        <w:jc w:val="right"/>
        <w:rPr>
          <w:rFonts w:ascii="Times New Roman" w:hAnsi="Times New Roman" w:cs="Times New Roman"/>
          <w:i/>
          <w:color w:val="000000" w:themeColor="text1"/>
          <w:sz w:val="24"/>
          <w:szCs w:val="24"/>
          <w:shd w:val="clear" w:color="auto" w:fill="FFFFFF"/>
        </w:rPr>
      </w:pPr>
      <w:r w:rsidRPr="00247161">
        <w:rPr>
          <w:rFonts w:ascii="Times New Roman" w:hAnsi="Times New Roman" w:cs="Times New Roman"/>
          <w:i/>
          <w:color w:val="000000" w:themeColor="text1"/>
          <w:sz w:val="24"/>
          <w:szCs w:val="24"/>
          <w:shd w:val="clear" w:color="auto" w:fill="FFFFFF"/>
        </w:rPr>
        <w:t>-</w:t>
      </w:r>
      <w:r w:rsidRPr="00247161">
        <w:rPr>
          <w:i/>
        </w:rPr>
        <w:t xml:space="preserve"> </w:t>
      </w:r>
      <w:r w:rsidRPr="00247161">
        <w:rPr>
          <w:i/>
        </w:rPr>
        <w:t>TANAKA MAWERE (INTERN)</w:t>
      </w:r>
    </w:p>
    <w:sectPr w:rsidR="00247161" w:rsidRPr="00247161" w:rsidSect="0024716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95"/>
    <w:rsid w:val="000251E0"/>
    <w:rsid w:val="00103FD4"/>
    <w:rsid w:val="00163448"/>
    <w:rsid w:val="001B0B47"/>
    <w:rsid w:val="00247161"/>
    <w:rsid w:val="00277AF1"/>
    <w:rsid w:val="002C03F4"/>
    <w:rsid w:val="00486CD1"/>
    <w:rsid w:val="00512FB7"/>
    <w:rsid w:val="005975CC"/>
    <w:rsid w:val="005F2853"/>
    <w:rsid w:val="00611261"/>
    <w:rsid w:val="006356B1"/>
    <w:rsid w:val="0069201D"/>
    <w:rsid w:val="006A7EE8"/>
    <w:rsid w:val="00721133"/>
    <w:rsid w:val="00783C95"/>
    <w:rsid w:val="007D0351"/>
    <w:rsid w:val="00853603"/>
    <w:rsid w:val="00B11C60"/>
    <w:rsid w:val="00B30133"/>
    <w:rsid w:val="00C01523"/>
    <w:rsid w:val="00C372CB"/>
    <w:rsid w:val="00CB016C"/>
    <w:rsid w:val="00CC6B00"/>
    <w:rsid w:val="00D70171"/>
    <w:rsid w:val="00E511B7"/>
    <w:rsid w:val="00E609C3"/>
    <w:rsid w:val="00F5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84785-9B09-49FF-B1F8-2A5DB4D8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cientist.com/article/2235847-coronavirus-what-are-the-worst-symptoms-and-how-deadly-is-covid-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Mawere</dc:creator>
  <cp:keywords/>
  <dc:description/>
  <cp:lastModifiedBy>Tanaka Mawere</cp:lastModifiedBy>
  <cp:revision>4</cp:revision>
  <dcterms:created xsi:type="dcterms:W3CDTF">2020-05-20T09:46:00Z</dcterms:created>
  <dcterms:modified xsi:type="dcterms:W3CDTF">2020-05-20T09:46:00Z</dcterms:modified>
</cp:coreProperties>
</file>